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EB" w:rsidRPr="00BE1439" w:rsidRDefault="00BE1439" w:rsidP="00BE1439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</w:rPr>
      </w:pPr>
      <w:r w:rsidRPr="00BE1439">
        <w:rPr>
          <w:rFonts w:ascii="Georgia" w:hAnsi="Georgia" w:cs="Georgia"/>
          <w:sz w:val="24"/>
          <w:szCs w:val="24"/>
        </w:rPr>
        <w:t xml:space="preserve">Gupta S, Chakraborty A, Sarkar K, Chatterjee D, </w:t>
      </w:r>
      <w:proofErr w:type="spellStart"/>
      <w:r w:rsidRPr="00BE1439">
        <w:rPr>
          <w:rFonts w:ascii="Georgia" w:hAnsi="Georgia" w:cs="Georgia"/>
          <w:sz w:val="24"/>
          <w:szCs w:val="24"/>
        </w:rPr>
        <w:t>Oza</w:t>
      </w:r>
      <w:proofErr w:type="spellEnd"/>
      <w:r w:rsidRPr="00BE1439">
        <w:rPr>
          <w:rFonts w:ascii="Georgia" w:hAnsi="Georgia" w:cs="Georgia"/>
          <w:sz w:val="24"/>
          <w:szCs w:val="24"/>
        </w:rPr>
        <w:t xml:space="preserve"> P. Primary transport on extracorporeal membrane oxygen</w:t>
      </w:r>
      <w:bookmarkStart w:id="0" w:name="_GoBack"/>
      <w:bookmarkEnd w:id="0"/>
      <w:r w:rsidRPr="00BE1439">
        <w:rPr>
          <w:rFonts w:ascii="Georgia" w:hAnsi="Georgia" w:cs="Georgia"/>
          <w:sz w:val="24"/>
          <w:szCs w:val="24"/>
        </w:rPr>
        <w:t xml:space="preserve">ation: Two Indian center experience. </w:t>
      </w:r>
      <w:proofErr w:type="spellStart"/>
      <w:r w:rsidRPr="00BE1439">
        <w:rPr>
          <w:rFonts w:ascii="Georgia" w:hAnsi="Georgia" w:cs="Georgia"/>
          <w:sz w:val="24"/>
          <w:szCs w:val="24"/>
        </w:rPr>
        <w:t>Edorium</w:t>
      </w:r>
      <w:proofErr w:type="spellEnd"/>
      <w:r w:rsidRPr="00BE1439">
        <w:rPr>
          <w:rFonts w:ascii="Georgia" w:hAnsi="Georgia" w:cs="Georgia"/>
          <w:sz w:val="24"/>
          <w:szCs w:val="24"/>
        </w:rPr>
        <w:t xml:space="preserve"> J </w:t>
      </w:r>
      <w:proofErr w:type="spellStart"/>
      <w:r w:rsidRPr="00BE1439">
        <w:rPr>
          <w:rFonts w:ascii="Georgia" w:hAnsi="Georgia" w:cs="Georgia"/>
          <w:sz w:val="24"/>
          <w:szCs w:val="24"/>
        </w:rPr>
        <w:t>Anesth</w:t>
      </w:r>
      <w:proofErr w:type="spellEnd"/>
      <w:r w:rsidRPr="00BE1439">
        <w:rPr>
          <w:rFonts w:ascii="Georgia" w:hAnsi="Georgia" w:cs="Georgia"/>
          <w:sz w:val="24"/>
          <w:szCs w:val="24"/>
        </w:rPr>
        <w:t xml:space="preserve"> 202</w:t>
      </w:r>
      <w:r w:rsidR="006671FF">
        <w:rPr>
          <w:rFonts w:ascii="Georgia" w:hAnsi="Georgia" w:cs="Georgia"/>
          <w:sz w:val="24"/>
          <w:szCs w:val="24"/>
        </w:rPr>
        <w:t>1</w:t>
      </w:r>
      <w:proofErr w:type="gramStart"/>
      <w:r w:rsidRPr="00BE1439">
        <w:rPr>
          <w:rFonts w:ascii="Georgia" w:hAnsi="Georgia" w:cs="Georgia"/>
          <w:sz w:val="24"/>
          <w:szCs w:val="24"/>
        </w:rPr>
        <w:t>;</w:t>
      </w:r>
      <w:r w:rsidR="006671FF">
        <w:rPr>
          <w:rFonts w:ascii="Georgia" w:hAnsi="Georgia" w:cs="Georgia"/>
          <w:sz w:val="24"/>
          <w:szCs w:val="24"/>
        </w:rPr>
        <w:t>7</w:t>
      </w:r>
      <w:r w:rsidRPr="00BE1439">
        <w:rPr>
          <w:rFonts w:ascii="Georgia" w:hAnsi="Georgia" w:cs="Georgia"/>
          <w:sz w:val="24"/>
          <w:szCs w:val="24"/>
        </w:rPr>
        <w:t>:100021A05SG2021</w:t>
      </w:r>
      <w:proofErr w:type="gramEnd"/>
      <w:r w:rsidRPr="00BE1439">
        <w:rPr>
          <w:rFonts w:ascii="Georgia" w:hAnsi="Georgia" w:cs="Georgia"/>
          <w:sz w:val="24"/>
          <w:szCs w:val="24"/>
        </w:rPr>
        <w:t>.</w:t>
      </w:r>
    </w:p>
    <w:sectPr w:rsidR="00704BEB" w:rsidRPr="00BE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39"/>
    <w:rsid w:val="006671FF"/>
    <w:rsid w:val="00704BEB"/>
    <w:rsid w:val="00B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B9F17-8A8F-40E6-8995-0B2A74BE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Madhav</cp:lastModifiedBy>
  <cp:revision>2</cp:revision>
  <dcterms:created xsi:type="dcterms:W3CDTF">2021-08-05T14:12:00Z</dcterms:created>
  <dcterms:modified xsi:type="dcterms:W3CDTF">2021-08-11T08:01:00Z</dcterms:modified>
</cp:coreProperties>
</file>